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32A5E" w14:textId="243AAB6A" w:rsidR="00AA3C33" w:rsidRPr="0074469B" w:rsidRDefault="00AA3C33" w:rsidP="00657A7C">
      <w:pPr>
        <w:pStyle w:val="NormalWeb"/>
        <w:shd w:val="clear" w:color="auto" w:fill="FCFCFC"/>
        <w:spacing w:before="0" w:beforeAutospacing="0" w:after="240" w:afterAutospacing="0" w:line="389" w:lineRule="atLeast"/>
        <w:rPr>
          <w:rFonts w:ascii="Merriweather" w:hAnsi="Merriweather"/>
          <w:b/>
          <w:bCs/>
          <w:color w:val="0B2437"/>
          <w:sz w:val="28"/>
          <w:szCs w:val="28"/>
        </w:rPr>
      </w:pPr>
      <w:r w:rsidRPr="0074469B">
        <w:rPr>
          <w:rFonts w:ascii="Merriweather" w:hAnsi="Merriweather"/>
          <w:b/>
          <w:bCs/>
          <w:color w:val="0B2437"/>
          <w:sz w:val="28"/>
          <w:szCs w:val="28"/>
        </w:rPr>
        <w:t xml:space="preserve">Non-Discrimination Statement (NDS) </w:t>
      </w:r>
      <w:r w:rsidR="0074469B" w:rsidRPr="0074469B">
        <w:rPr>
          <w:rFonts w:ascii="Merriweather" w:hAnsi="Merriweather"/>
          <w:b/>
          <w:bCs/>
          <w:color w:val="0B2437"/>
          <w:sz w:val="28"/>
          <w:szCs w:val="28"/>
        </w:rPr>
        <w:t>per USDA Website as of 08-10-2026</w:t>
      </w:r>
    </w:p>
    <w:p w14:paraId="13B8E638" w14:textId="2A096D4F" w:rsidR="00657A7C" w:rsidRDefault="00657A7C" w:rsidP="00657A7C">
      <w:pPr>
        <w:pStyle w:val="NormalWeb"/>
        <w:shd w:val="clear" w:color="auto" w:fill="FCFCFC"/>
        <w:spacing w:before="0" w:beforeAutospacing="0" w:after="240" w:afterAutospacing="0" w:line="389" w:lineRule="atLeast"/>
        <w:rPr>
          <w:rFonts w:ascii="Merriweather" w:hAnsi="Merriweather"/>
          <w:color w:val="0B2437"/>
        </w:rPr>
      </w:pPr>
      <w:r>
        <w:rPr>
          <w:rFonts w:ascii="Merriweather" w:hAnsi="Merriweather"/>
          <w:color w:val="0B2437"/>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3764BD59" w14:textId="77777777" w:rsidR="00657A7C" w:rsidRDefault="00657A7C" w:rsidP="00657A7C">
      <w:pPr>
        <w:pStyle w:val="NormalWeb"/>
        <w:shd w:val="clear" w:color="auto" w:fill="FCFCFC"/>
        <w:spacing w:before="240" w:beforeAutospacing="0" w:after="240" w:afterAutospacing="0" w:line="389" w:lineRule="atLeast"/>
        <w:rPr>
          <w:rFonts w:ascii="Merriweather" w:hAnsi="Merriweather"/>
          <w:color w:val="0B2437"/>
        </w:rPr>
      </w:pPr>
      <w:r>
        <w:rPr>
          <w:rFonts w:ascii="Merriweather" w:hAnsi="Merriweather"/>
          <w:color w:val="0B2437"/>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2EC0D25B" w14:textId="77777777" w:rsidR="00657A7C" w:rsidRDefault="00657A7C" w:rsidP="00657A7C">
      <w:pPr>
        <w:pStyle w:val="NormalWeb"/>
        <w:shd w:val="clear" w:color="auto" w:fill="FCFCFC"/>
        <w:spacing w:before="240" w:beforeAutospacing="0" w:after="240" w:afterAutospacing="0" w:line="389" w:lineRule="atLeast"/>
        <w:rPr>
          <w:rFonts w:ascii="Merriweather" w:hAnsi="Merriweather"/>
          <w:color w:val="0B2437"/>
        </w:rPr>
      </w:pPr>
      <w:r>
        <w:rPr>
          <w:rFonts w:ascii="Merriweather" w:hAnsi="Merriweather"/>
          <w:color w:val="0B2437"/>
        </w:rPr>
        <w:t>To file a program discrimination complaint, complete the USDA Program Discrimination Complaint Form, AD-3027, found online at </w:t>
      </w:r>
      <w:hyperlink r:id="rId4" w:history="1">
        <w:r>
          <w:rPr>
            <w:rStyle w:val="Hyperlink"/>
            <w:rFonts w:ascii="Merriweather" w:hAnsi="Merriweather"/>
            <w:color w:val="005EA2"/>
          </w:rPr>
          <w:t>How to File a Program Discrimination Complaint</w:t>
        </w:r>
      </w:hyperlink>
      <w:r>
        <w:rPr>
          <w:rFonts w:ascii="Merriweather" w:hAnsi="Merriweather"/>
          <w:color w:val="0B2437"/>
        </w:rPr>
        <w:t xml:space="preserve"> and at any USDA office or write a letter addressed to USDA and provide in the letter </w:t>
      </w:r>
      <w:proofErr w:type="gramStart"/>
      <w:r>
        <w:rPr>
          <w:rFonts w:ascii="Merriweather" w:hAnsi="Merriweather"/>
          <w:color w:val="0B2437"/>
        </w:rPr>
        <w:t>all of</w:t>
      </w:r>
      <w:proofErr w:type="gramEnd"/>
      <w:r>
        <w:rPr>
          <w:rFonts w:ascii="Merriweather" w:hAnsi="Merriweather"/>
          <w:color w:val="0B2437"/>
        </w:rPr>
        <w:t xml:space="preserve">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5" w:history="1">
        <w:r>
          <w:rPr>
            <w:rStyle w:val="Hyperlink"/>
            <w:rFonts w:ascii="Merriweather" w:hAnsi="Merriweather"/>
            <w:color w:val="005EA2"/>
          </w:rPr>
          <w:t>program.intake@usda.gov</w:t>
        </w:r>
      </w:hyperlink>
      <w:r>
        <w:rPr>
          <w:rFonts w:ascii="Merriweather" w:hAnsi="Merriweather"/>
          <w:color w:val="0B2437"/>
        </w:rPr>
        <w:t>.</w:t>
      </w:r>
    </w:p>
    <w:p w14:paraId="3652AA6D" w14:textId="77777777" w:rsidR="00657A7C" w:rsidRDefault="00657A7C" w:rsidP="00657A7C">
      <w:pPr>
        <w:pStyle w:val="NormalWeb"/>
        <w:shd w:val="clear" w:color="auto" w:fill="FCFCFC"/>
        <w:spacing w:before="240" w:beforeAutospacing="0" w:after="240" w:afterAutospacing="0" w:line="389" w:lineRule="atLeast"/>
        <w:rPr>
          <w:rFonts w:ascii="Merriweather" w:hAnsi="Merriweather"/>
          <w:color w:val="0B2437"/>
        </w:rPr>
      </w:pPr>
      <w:r>
        <w:rPr>
          <w:rFonts w:ascii="Merriweather" w:hAnsi="Merriweather"/>
          <w:color w:val="0B2437"/>
        </w:rPr>
        <w:t>USDA is an equal opportunity provider, employer, and lender.</w:t>
      </w:r>
    </w:p>
    <w:p w14:paraId="172CEF01" w14:textId="77777777" w:rsidR="009200DE" w:rsidRDefault="009200DE"/>
    <w:sectPr w:rsidR="009200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AC4"/>
    <w:rsid w:val="004A0D8B"/>
    <w:rsid w:val="00657A7C"/>
    <w:rsid w:val="0074469B"/>
    <w:rsid w:val="009200DE"/>
    <w:rsid w:val="009360E0"/>
    <w:rsid w:val="009C75C3"/>
    <w:rsid w:val="00AA3C33"/>
    <w:rsid w:val="00D90AC4"/>
    <w:rsid w:val="00FA6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F9338"/>
  <w15:chartTrackingRefBased/>
  <w15:docId w15:val="{B38DFFD1-FA08-4EAB-8A99-480B9113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0A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0A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0A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0A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0A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0A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0A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0A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0A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A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0A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0A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0A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0A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0A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0A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0A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0AC4"/>
    <w:rPr>
      <w:rFonts w:eastAsiaTheme="majorEastAsia" w:cstheme="majorBidi"/>
      <w:color w:val="272727" w:themeColor="text1" w:themeTint="D8"/>
    </w:rPr>
  </w:style>
  <w:style w:type="paragraph" w:styleId="Title">
    <w:name w:val="Title"/>
    <w:basedOn w:val="Normal"/>
    <w:next w:val="Normal"/>
    <w:link w:val="TitleChar"/>
    <w:uiPriority w:val="10"/>
    <w:qFormat/>
    <w:rsid w:val="00D90A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0A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0A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0A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0AC4"/>
    <w:pPr>
      <w:spacing w:before="160"/>
      <w:jc w:val="center"/>
    </w:pPr>
    <w:rPr>
      <w:i/>
      <w:iCs/>
      <w:color w:val="404040" w:themeColor="text1" w:themeTint="BF"/>
    </w:rPr>
  </w:style>
  <w:style w:type="character" w:customStyle="1" w:styleId="QuoteChar">
    <w:name w:val="Quote Char"/>
    <w:basedOn w:val="DefaultParagraphFont"/>
    <w:link w:val="Quote"/>
    <w:uiPriority w:val="29"/>
    <w:rsid w:val="00D90AC4"/>
    <w:rPr>
      <w:i/>
      <w:iCs/>
      <w:color w:val="404040" w:themeColor="text1" w:themeTint="BF"/>
    </w:rPr>
  </w:style>
  <w:style w:type="paragraph" w:styleId="ListParagraph">
    <w:name w:val="List Paragraph"/>
    <w:basedOn w:val="Normal"/>
    <w:uiPriority w:val="34"/>
    <w:qFormat/>
    <w:rsid w:val="00D90AC4"/>
    <w:pPr>
      <w:ind w:left="720"/>
      <w:contextualSpacing/>
    </w:pPr>
  </w:style>
  <w:style w:type="character" w:styleId="IntenseEmphasis">
    <w:name w:val="Intense Emphasis"/>
    <w:basedOn w:val="DefaultParagraphFont"/>
    <w:uiPriority w:val="21"/>
    <w:qFormat/>
    <w:rsid w:val="00D90AC4"/>
    <w:rPr>
      <w:i/>
      <w:iCs/>
      <w:color w:val="0F4761" w:themeColor="accent1" w:themeShade="BF"/>
    </w:rPr>
  </w:style>
  <w:style w:type="paragraph" w:styleId="IntenseQuote">
    <w:name w:val="Intense Quote"/>
    <w:basedOn w:val="Normal"/>
    <w:next w:val="Normal"/>
    <w:link w:val="IntenseQuoteChar"/>
    <w:uiPriority w:val="30"/>
    <w:qFormat/>
    <w:rsid w:val="00D90A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0AC4"/>
    <w:rPr>
      <w:i/>
      <w:iCs/>
      <w:color w:val="0F4761" w:themeColor="accent1" w:themeShade="BF"/>
    </w:rPr>
  </w:style>
  <w:style w:type="character" w:styleId="IntenseReference">
    <w:name w:val="Intense Reference"/>
    <w:basedOn w:val="DefaultParagraphFont"/>
    <w:uiPriority w:val="32"/>
    <w:qFormat/>
    <w:rsid w:val="00D90AC4"/>
    <w:rPr>
      <w:b/>
      <w:bCs/>
      <w:smallCaps/>
      <w:color w:val="0F4761" w:themeColor="accent1" w:themeShade="BF"/>
      <w:spacing w:val="5"/>
    </w:rPr>
  </w:style>
  <w:style w:type="paragraph" w:styleId="NormalWeb">
    <w:name w:val="Normal (Web)"/>
    <w:basedOn w:val="Normal"/>
    <w:uiPriority w:val="99"/>
    <w:semiHidden/>
    <w:unhideWhenUsed/>
    <w:rsid w:val="00657A7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657A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ogram.intake@usda.gov" TargetMode="External"/><Relationship Id="rId4" Type="http://schemas.openxmlformats.org/officeDocument/2006/relationships/hyperlink" Target="https://www.usda.gov/oascr/how-to-file-a-program-discrimination-compla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298</Words>
  <Characters>1702</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Bouse</dc:creator>
  <cp:keywords/>
  <dc:description/>
  <cp:lastModifiedBy>Sarah Bouse</cp:lastModifiedBy>
  <cp:revision>4</cp:revision>
  <dcterms:created xsi:type="dcterms:W3CDTF">2026-08-18T21:15:00Z</dcterms:created>
  <dcterms:modified xsi:type="dcterms:W3CDTF">2026-08-18T21:23:00Z</dcterms:modified>
</cp:coreProperties>
</file>