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51" w:rsidRPr="00297A3E" w:rsidRDefault="00297A3E" w:rsidP="00A37B63">
      <w:pPr>
        <w:jc w:val="center"/>
        <w:rPr>
          <w:b/>
          <w:sz w:val="36"/>
          <w:szCs w:val="36"/>
        </w:rPr>
      </w:pPr>
      <w:r>
        <w:rPr>
          <w:b/>
          <w:noProof/>
          <w:sz w:val="36"/>
          <w:szCs w:val="36"/>
        </w:rPr>
        <w:drawing>
          <wp:inline distT="0" distB="0" distL="0" distR="0">
            <wp:extent cx="866830" cy="77541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0512_11_05_2012_07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339" cy="808965"/>
                    </a:xfrm>
                    <a:prstGeom prst="rect">
                      <a:avLst/>
                    </a:prstGeom>
                  </pic:spPr>
                </pic:pic>
              </a:graphicData>
            </a:graphic>
          </wp:inline>
        </w:drawing>
      </w:r>
      <w:r w:rsidR="00A37B63" w:rsidRPr="00297A3E">
        <w:rPr>
          <w:b/>
          <w:sz w:val="36"/>
          <w:szCs w:val="36"/>
        </w:rPr>
        <w:t>Neighborhood Pantry</w:t>
      </w:r>
      <w:r>
        <w:rPr>
          <w:b/>
          <w:noProof/>
          <w:sz w:val="36"/>
          <w:szCs w:val="36"/>
        </w:rPr>
        <w:drawing>
          <wp:inline distT="0" distB="0" distL="0" distR="0" wp14:anchorId="35FEC3E8">
            <wp:extent cx="865505" cy="774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5505" cy="774065"/>
                    </a:xfrm>
                    <a:prstGeom prst="rect">
                      <a:avLst/>
                    </a:prstGeom>
                    <a:noFill/>
                  </pic:spPr>
                </pic:pic>
              </a:graphicData>
            </a:graphic>
          </wp:inline>
        </w:drawing>
      </w:r>
    </w:p>
    <w:p w:rsidR="00A37B63" w:rsidRPr="00AA6185" w:rsidRDefault="00A37B63" w:rsidP="00A37B63">
      <w:pPr>
        <w:jc w:val="center"/>
        <w:rPr>
          <w:b/>
          <w:sz w:val="24"/>
          <w:szCs w:val="24"/>
        </w:rPr>
      </w:pPr>
      <w:r w:rsidRPr="00AA6185">
        <w:rPr>
          <w:b/>
          <w:sz w:val="24"/>
          <w:szCs w:val="24"/>
        </w:rPr>
        <w:t xml:space="preserve">123 Main Street, </w:t>
      </w:r>
      <w:proofErr w:type="spellStart"/>
      <w:r w:rsidRPr="00AA6185">
        <w:rPr>
          <w:b/>
          <w:sz w:val="24"/>
          <w:szCs w:val="24"/>
        </w:rPr>
        <w:t>Nicetown</w:t>
      </w:r>
      <w:proofErr w:type="spellEnd"/>
      <w:r w:rsidRPr="00AA6185">
        <w:rPr>
          <w:b/>
          <w:sz w:val="24"/>
          <w:szCs w:val="24"/>
        </w:rPr>
        <w:t>, OK 73000</w:t>
      </w:r>
    </w:p>
    <w:p w:rsidR="00A37B63" w:rsidRPr="00AA6185" w:rsidRDefault="00A37B63" w:rsidP="00A37B63">
      <w:pPr>
        <w:jc w:val="center"/>
        <w:rPr>
          <w:b/>
        </w:rPr>
      </w:pPr>
      <w:r w:rsidRPr="00AA6185">
        <w:rPr>
          <w:b/>
          <w:sz w:val="24"/>
          <w:szCs w:val="24"/>
        </w:rPr>
        <w:t>405-123-4567</w:t>
      </w:r>
      <w:r w:rsidR="00074316" w:rsidRPr="00AA6185">
        <w:rPr>
          <w:b/>
        </w:rPr>
        <w:t xml:space="preserve"> </w:t>
      </w:r>
    </w:p>
    <w:p w:rsidR="00074316" w:rsidRPr="00AA6185" w:rsidRDefault="00074316" w:rsidP="00A37B63">
      <w:pPr>
        <w:jc w:val="center"/>
        <w:rPr>
          <w:b/>
        </w:rPr>
      </w:pPr>
      <w:r w:rsidRPr="00AA6185">
        <w:rPr>
          <w:b/>
        </w:rPr>
        <w:t>(For emergency food assistance after hours, please call 405-987-6543 or call 211 for referral assistance)</w:t>
      </w:r>
    </w:p>
    <w:p w:rsidR="00A37B63" w:rsidRDefault="00A37B63" w:rsidP="00074316">
      <w:pPr>
        <w:ind w:firstLine="720"/>
      </w:pPr>
      <w:r w:rsidRPr="00AA6185">
        <w:rPr>
          <w:b/>
        </w:rPr>
        <w:t>Pantry Hours</w:t>
      </w:r>
      <w:r w:rsidR="00074316" w:rsidRPr="00AA6185">
        <w:rPr>
          <w:b/>
        </w:rPr>
        <w:t xml:space="preserve"> of Operation</w:t>
      </w:r>
      <w:r>
        <w:t xml:space="preserve">: </w:t>
      </w:r>
    </w:p>
    <w:tbl>
      <w:tblPr>
        <w:tblStyle w:val="TableGrid"/>
        <w:tblW w:w="0" w:type="auto"/>
        <w:tblInd w:w="2040" w:type="dxa"/>
        <w:tblLook w:val="04A0" w:firstRow="1" w:lastRow="0" w:firstColumn="1" w:lastColumn="0" w:noHBand="0" w:noVBand="1"/>
      </w:tblPr>
      <w:tblGrid>
        <w:gridCol w:w="2212"/>
        <w:gridCol w:w="2133"/>
        <w:gridCol w:w="2133"/>
      </w:tblGrid>
      <w:tr w:rsidR="00074316" w:rsidTr="00AA6185">
        <w:trPr>
          <w:trHeight w:val="225"/>
        </w:trPr>
        <w:tc>
          <w:tcPr>
            <w:tcW w:w="2212" w:type="dxa"/>
          </w:tcPr>
          <w:p w:rsidR="00074316" w:rsidRDefault="00074316" w:rsidP="00A37B63">
            <w:r>
              <w:t>Day of the Week:</w:t>
            </w:r>
          </w:p>
        </w:tc>
        <w:tc>
          <w:tcPr>
            <w:tcW w:w="2133" w:type="dxa"/>
          </w:tcPr>
          <w:p w:rsidR="00074316" w:rsidRDefault="00074316" w:rsidP="00A37B63">
            <w:r>
              <w:t>Start Time:</w:t>
            </w:r>
          </w:p>
        </w:tc>
        <w:tc>
          <w:tcPr>
            <w:tcW w:w="2133" w:type="dxa"/>
          </w:tcPr>
          <w:p w:rsidR="00074316" w:rsidRDefault="00074316" w:rsidP="00A37B63">
            <w:r>
              <w:t>End Time:</w:t>
            </w:r>
          </w:p>
        </w:tc>
      </w:tr>
      <w:tr w:rsidR="00074316" w:rsidTr="00AA6185">
        <w:trPr>
          <w:trHeight w:val="233"/>
        </w:trPr>
        <w:tc>
          <w:tcPr>
            <w:tcW w:w="2212" w:type="dxa"/>
          </w:tcPr>
          <w:p w:rsidR="00074316" w:rsidRDefault="00074316" w:rsidP="00A37B63">
            <w:r>
              <w:t>Monday:</w:t>
            </w:r>
          </w:p>
        </w:tc>
        <w:tc>
          <w:tcPr>
            <w:tcW w:w="2133" w:type="dxa"/>
          </w:tcPr>
          <w:p w:rsidR="00074316" w:rsidRDefault="00074316" w:rsidP="00A37B63">
            <w:r>
              <w:t>9:00 am</w:t>
            </w:r>
          </w:p>
        </w:tc>
        <w:tc>
          <w:tcPr>
            <w:tcW w:w="2133" w:type="dxa"/>
          </w:tcPr>
          <w:p w:rsidR="00074316" w:rsidRDefault="00074316" w:rsidP="00A37B63">
            <w:r>
              <w:t>12:00 pm</w:t>
            </w:r>
          </w:p>
        </w:tc>
      </w:tr>
      <w:tr w:rsidR="00074316" w:rsidTr="00AA6185">
        <w:trPr>
          <w:trHeight w:val="225"/>
        </w:trPr>
        <w:tc>
          <w:tcPr>
            <w:tcW w:w="2212" w:type="dxa"/>
          </w:tcPr>
          <w:p w:rsidR="00074316" w:rsidRDefault="00074316" w:rsidP="00A37B63">
            <w:r>
              <w:t>Tuesday:</w:t>
            </w:r>
          </w:p>
        </w:tc>
        <w:tc>
          <w:tcPr>
            <w:tcW w:w="2133" w:type="dxa"/>
          </w:tcPr>
          <w:p w:rsidR="00074316" w:rsidRDefault="00074316" w:rsidP="00A37B63">
            <w:r>
              <w:t>Closed</w:t>
            </w:r>
          </w:p>
        </w:tc>
        <w:tc>
          <w:tcPr>
            <w:tcW w:w="2133" w:type="dxa"/>
          </w:tcPr>
          <w:p w:rsidR="00074316" w:rsidRDefault="00074316" w:rsidP="00A37B63">
            <w:r>
              <w:t>Closed</w:t>
            </w:r>
          </w:p>
        </w:tc>
      </w:tr>
      <w:tr w:rsidR="00074316" w:rsidTr="00AA6185">
        <w:trPr>
          <w:trHeight w:val="233"/>
        </w:trPr>
        <w:tc>
          <w:tcPr>
            <w:tcW w:w="2212" w:type="dxa"/>
          </w:tcPr>
          <w:p w:rsidR="00074316" w:rsidRDefault="00074316" w:rsidP="00A37B63">
            <w:r>
              <w:t>Wednesday:</w:t>
            </w:r>
          </w:p>
        </w:tc>
        <w:tc>
          <w:tcPr>
            <w:tcW w:w="2133" w:type="dxa"/>
          </w:tcPr>
          <w:p w:rsidR="00074316" w:rsidRDefault="00074316" w:rsidP="00A37B63">
            <w:r>
              <w:t>Closed</w:t>
            </w:r>
          </w:p>
        </w:tc>
        <w:tc>
          <w:tcPr>
            <w:tcW w:w="2133" w:type="dxa"/>
          </w:tcPr>
          <w:p w:rsidR="00074316" w:rsidRDefault="00074316" w:rsidP="00A37B63">
            <w:r>
              <w:t>Closed</w:t>
            </w:r>
          </w:p>
        </w:tc>
      </w:tr>
      <w:tr w:rsidR="00074316" w:rsidTr="00AA6185">
        <w:trPr>
          <w:trHeight w:val="225"/>
        </w:trPr>
        <w:tc>
          <w:tcPr>
            <w:tcW w:w="2212" w:type="dxa"/>
          </w:tcPr>
          <w:p w:rsidR="00074316" w:rsidRDefault="00074316" w:rsidP="00A37B63">
            <w:r>
              <w:t>Thursday:</w:t>
            </w:r>
          </w:p>
        </w:tc>
        <w:tc>
          <w:tcPr>
            <w:tcW w:w="2133" w:type="dxa"/>
          </w:tcPr>
          <w:p w:rsidR="00074316" w:rsidRDefault="00074316" w:rsidP="00A37B63">
            <w:r>
              <w:t>9:00 am</w:t>
            </w:r>
          </w:p>
        </w:tc>
        <w:tc>
          <w:tcPr>
            <w:tcW w:w="2133" w:type="dxa"/>
          </w:tcPr>
          <w:p w:rsidR="00074316" w:rsidRDefault="00074316" w:rsidP="00A37B63">
            <w:r>
              <w:t>12:00 pm</w:t>
            </w:r>
          </w:p>
        </w:tc>
      </w:tr>
      <w:tr w:rsidR="00074316" w:rsidTr="00AA6185">
        <w:trPr>
          <w:trHeight w:val="233"/>
        </w:trPr>
        <w:tc>
          <w:tcPr>
            <w:tcW w:w="2212" w:type="dxa"/>
          </w:tcPr>
          <w:p w:rsidR="00074316" w:rsidRDefault="00074316" w:rsidP="00A37B63">
            <w:r>
              <w:t>Friday:</w:t>
            </w:r>
          </w:p>
        </w:tc>
        <w:tc>
          <w:tcPr>
            <w:tcW w:w="2133" w:type="dxa"/>
          </w:tcPr>
          <w:p w:rsidR="00074316" w:rsidRDefault="00074316" w:rsidP="00A37B63">
            <w:r>
              <w:t>4:00 pm</w:t>
            </w:r>
          </w:p>
        </w:tc>
        <w:tc>
          <w:tcPr>
            <w:tcW w:w="2133" w:type="dxa"/>
          </w:tcPr>
          <w:p w:rsidR="00074316" w:rsidRDefault="00074316" w:rsidP="00A37B63">
            <w:r>
              <w:t>7:00 pm</w:t>
            </w:r>
          </w:p>
        </w:tc>
      </w:tr>
      <w:tr w:rsidR="00074316" w:rsidTr="00AA6185">
        <w:trPr>
          <w:trHeight w:val="225"/>
        </w:trPr>
        <w:tc>
          <w:tcPr>
            <w:tcW w:w="2212" w:type="dxa"/>
          </w:tcPr>
          <w:p w:rsidR="00074316" w:rsidRDefault="00074316" w:rsidP="00A37B63">
            <w:r>
              <w:t>Saturday:</w:t>
            </w:r>
          </w:p>
        </w:tc>
        <w:tc>
          <w:tcPr>
            <w:tcW w:w="2133" w:type="dxa"/>
          </w:tcPr>
          <w:p w:rsidR="00074316" w:rsidRDefault="00074316" w:rsidP="00A37B63">
            <w:r>
              <w:t>9:00 am</w:t>
            </w:r>
          </w:p>
        </w:tc>
        <w:tc>
          <w:tcPr>
            <w:tcW w:w="2133" w:type="dxa"/>
          </w:tcPr>
          <w:p w:rsidR="00074316" w:rsidRDefault="00074316" w:rsidP="00A37B63">
            <w:r>
              <w:t>12:00 pm</w:t>
            </w:r>
          </w:p>
        </w:tc>
      </w:tr>
      <w:tr w:rsidR="00074316" w:rsidTr="00AA6185">
        <w:trPr>
          <w:trHeight w:val="43"/>
        </w:trPr>
        <w:tc>
          <w:tcPr>
            <w:tcW w:w="2212" w:type="dxa"/>
          </w:tcPr>
          <w:p w:rsidR="00074316" w:rsidRDefault="00074316" w:rsidP="00A37B63">
            <w:r>
              <w:t>Sunday:</w:t>
            </w:r>
          </w:p>
        </w:tc>
        <w:tc>
          <w:tcPr>
            <w:tcW w:w="2133" w:type="dxa"/>
          </w:tcPr>
          <w:p w:rsidR="00074316" w:rsidRDefault="00074316" w:rsidP="00A37B63">
            <w:r>
              <w:t>Closed</w:t>
            </w:r>
          </w:p>
        </w:tc>
        <w:tc>
          <w:tcPr>
            <w:tcW w:w="2133" w:type="dxa"/>
          </w:tcPr>
          <w:p w:rsidR="00074316" w:rsidRDefault="00074316" w:rsidP="00A37B63">
            <w:r>
              <w:t>Closed</w:t>
            </w:r>
          </w:p>
        </w:tc>
      </w:tr>
    </w:tbl>
    <w:p w:rsidR="00074316" w:rsidRDefault="00074316" w:rsidP="00A37B63"/>
    <w:p w:rsidR="00297A3E" w:rsidRPr="00AA6185" w:rsidRDefault="00074316" w:rsidP="00297A3E">
      <w:pPr>
        <w:jc w:val="center"/>
        <w:rPr>
          <w:b/>
          <w:sz w:val="24"/>
          <w:szCs w:val="24"/>
        </w:rPr>
      </w:pPr>
      <w:r w:rsidRPr="00AA6185">
        <w:rPr>
          <w:b/>
          <w:sz w:val="24"/>
          <w:szCs w:val="24"/>
        </w:rPr>
        <w:t>Please bring proof of ID.</w:t>
      </w:r>
    </w:p>
    <w:p w:rsidR="00A37B63" w:rsidRDefault="00074316" w:rsidP="00297A3E">
      <w:pPr>
        <w:jc w:val="center"/>
        <w:rPr>
          <w:b/>
          <w:sz w:val="24"/>
          <w:szCs w:val="24"/>
        </w:rPr>
      </w:pPr>
      <w:r w:rsidRPr="00AA6185">
        <w:rPr>
          <w:b/>
          <w:sz w:val="24"/>
          <w:szCs w:val="24"/>
        </w:rPr>
        <w:t>The Neighborhood Pantry serves</w:t>
      </w:r>
      <w:r w:rsidR="00297A3E" w:rsidRPr="00AA6185">
        <w:rPr>
          <w:b/>
          <w:sz w:val="24"/>
          <w:szCs w:val="24"/>
        </w:rPr>
        <w:t xml:space="preserve"> residents of</w:t>
      </w:r>
      <w:r w:rsidRPr="00AA6185">
        <w:rPr>
          <w:b/>
          <w:sz w:val="24"/>
          <w:szCs w:val="24"/>
        </w:rPr>
        <w:t xml:space="preserve"> </w:t>
      </w:r>
      <w:proofErr w:type="spellStart"/>
      <w:r w:rsidRPr="00AA6185">
        <w:rPr>
          <w:b/>
          <w:sz w:val="24"/>
          <w:szCs w:val="24"/>
        </w:rPr>
        <w:t>Nicetown</w:t>
      </w:r>
      <w:proofErr w:type="spellEnd"/>
      <w:r w:rsidRPr="00AA6185">
        <w:rPr>
          <w:b/>
          <w:sz w:val="24"/>
          <w:szCs w:val="24"/>
        </w:rPr>
        <w:t xml:space="preserve"> and Happy</w:t>
      </w:r>
      <w:r w:rsidR="00297A3E" w:rsidRPr="00AA6185">
        <w:rPr>
          <w:b/>
          <w:sz w:val="24"/>
          <w:szCs w:val="24"/>
        </w:rPr>
        <w:t xml:space="preserve"> Valley (zip codes 73000 and 74000).</w:t>
      </w:r>
    </w:p>
    <w:p w:rsidR="00AA6185" w:rsidRPr="00AA6185" w:rsidRDefault="00AA6185" w:rsidP="00297A3E">
      <w:pPr>
        <w:jc w:val="center"/>
        <w:rPr>
          <w:b/>
          <w:sz w:val="24"/>
          <w:szCs w:val="24"/>
        </w:rPr>
      </w:pPr>
      <w:r>
        <w:rPr>
          <w:b/>
          <w:sz w:val="24"/>
          <w:szCs w:val="24"/>
        </w:rPr>
        <w:t>We are here to help!</w:t>
      </w:r>
    </w:p>
    <w:p w:rsidR="00297A3E" w:rsidRPr="00297A3E" w:rsidRDefault="00297A3E" w:rsidP="00297A3E">
      <w:pPr>
        <w:shd w:val="clear" w:color="auto" w:fill="FFFFFF"/>
        <w:spacing w:after="100" w:afterAutospacing="1" w:line="240" w:lineRule="auto"/>
        <w:rPr>
          <w:rFonts w:eastAsia="Times New Roman" w:cstheme="minorHAnsi"/>
          <w:color w:val="1B1B1B"/>
          <w:lang w:val="en"/>
        </w:rPr>
      </w:pPr>
      <w:proofErr w:type="gramStart"/>
      <w:r w:rsidRPr="00297A3E">
        <w:rPr>
          <w:rFonts w:eastAsia="Times New Roman" w:cstheme="minorHAnsi"/>
          <w:color w:val="1B1B1B"/>
          <w:lang w:val="en"/>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roofErr w:type="gramEnd"/>
    </w:p>
    <w:p w:rsidR="00297A3E" w:rsidRPr="00297A3E" w:rsidRDefault="00297A3E" w:rsidP="00297A3E">
      <w:pPr>
        <w:shd w:val="clear" w:color="auto" w:fill="FFFFFF"/>
        <w:spacing w:after="100" w:afterAutospacing="1" w:line="240" w:lineRule="auto"/>
        <w:rPr>
          <w:rFonts w:eastAsia="Times New Roman" w:cstheme="minorHAnsi"/>
          <w:color w:val="1B1B1B"/>
          <w:lang w:val="en"/>
        </w:rPr>
      </w:pPr>
      <w:r w:rsidRPr="00297A3E">
        <w:rPr>
          <w:rFonts w:eastAsia="Times New Roman" w:cstheme="minorHAnsi"/>
          <w:color w:val="1B1B1B"/>
          <w:lang w:val="en"/>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297A3E">
        <w:rPr>
          <w:rFonts w:eastAsia="Times New Roman" w:cstheme="minorHAnsi"/>
          <w:color w:val="1B1B1B"/>
          <w:lang w:val="en"/>
        </w:rPr>
        <w:t>may be made</w:t>
      </w:r>
      <w:proofErr w:type="gramEnd"/>
      <w:r w:rsidRPr="00297A3E">
        <w:rPr>
          <w:rFonts w:eastAsia="Times New Roman" w:cstheme="minorHAnsi"/>
          <w:color w:val="1B1B1B"/>
          <w:lang w:val="en"/>
        </w:rPr>
        <w:t xml:space="preserve"> available in languages other than English.</w:t>
      </w:r>
    </w:p>
    <w:p w:rsidR="00297A3E" w:rsidRPr="00297A3E" w:rsidRDefault="00297A3E" w:rsidP="00297A3E">
      <w:pPr>
        <w:shd w:val="clear" w:color="auto" w:fill="FFFFFF"/>
        <w:spacing w:after="100" w:afterAutospacing="1" w:line="240" w:lineRule="auto"/>
        <w:rPr>
          <w:rFonts w:eastAsia="Times New Roman" w:cstheme="minorHAnsi"/>
          <w:color w:val="1B1B1B"/>
          <w:lang w:val="en"/>
        </w:rPr>
      </w:pPr>
      <w:r w:rsidRPr="00297A3E">
        <w:rPr>
          <w:rFonts w:eastAsia="Times New Roman" w:cstheme="minorHAnsi"/>
          <w:color w:val="1B1B1B"/>
          <w:lang w:val="en"/>
        </w:rPr>
        <w:t xml:space="preserve">To file a program complaint of discrimination, complete the </w:t>
      </w:r>
      <w:hyperlink r:id="rId7" w:history="1">
        <w:r w:rsidRPr="00297A3E">
          <w:rPr>
            <w:rFonts w:eastAsia="Times New Roman" w:cstheme="minorHAnsi"/>
            <w:color w:val="0000FF"/>
            <w:u w:val="single"/>
            <w:lang w:val="en"/>
          </w:rPr>
          <w:t>USDA Program Discrimination Complaint Form</w:t>
        </w:r>
      </w:hyperlink>
      <w:r w:rsidRPr="00297A3E">
        <w:rPr>
          <w:rFonts w:eastAsia="Times New Roman" w:cstheme="minorHAnsi"/>
          <w:color w:val="1B1B1B"/>
          <w:lang w:val="en"/>
        </w:rPr>
        <w:t xml:space="preserve">, (AD-3027) found online at: </w:t>
      </w:r>
      <w:hyperlink r:id="rId8" w:history="1">
        <w:r w:rsidRPr="00297A3E">
          <w:rPr>
            <w:rFonts w:eastAsia="Times New Roman" w:cstheme="minorHAnsi"/>
            <w:color w:val="0000FF"/>
            <w:u w:val="single"/>
            <w:lang w:val="en"/>
          </w:rPr>
          <w:t>How to File a Complaint</w:t>
        </w:r>
      </w:hyperlink>
      <w:r w:rsidRPr="00297A3E">
        <w:rPr>
          <w:rFonts w:eastAsia="Times New Roman" w:cstheme="minorHAnsi"/>
          <w:color w:val="1B1B1B"/>
          <w:lang w:val="en"/>
        </w:rPr>
        <w:t>, and at any USDA office, or write a letter addressed to USDA and provide in the letter all of the information requested in the form. To request a copy of the complaint form, call (866) 632-9992. Submit your completed form or letter to USDA by: </w:t>
      </w:r>
    </w:p>
    <w:p w:rsidR="00297A3E" w:rsidRPr="00297A3E" w:rsidRDefault="00297A3E" w:rsidP="00297A3E">
      <w:pPr>
        <w:numPr>
          <w:ilvl w:val="0"/>
          <w:numId w:val="1"/>
        </w:numPr>
        <w:shd w:val="clear" w:color="auto" w:fill="FFFFFF"/>
        <w:spacing w:before="100" w:beforeAutospacing="1" w:after="100" w:afterAutospacing="1" w:line="240" w:lineRule="auto"/>
        <w:rPr>
          <w:rFonts w:eastAsia="Times New Roman" w:cstheme="minorHAnsi"/>
          <w:color w:val="1B1B1B"/>
          <w:lang w:val="en"/>
        </w:rPr>
      </w:pPr>
      <w:r w:rsidRPr="00297A3E">
        <w:rPr>
          <w:rFonts w:eastAsia="Times New Roman" w:cstheme="minorHAnsi"/>
          <w:color w:val="1B1B1B"/>
          <w:lang w:val="en"/>
        </w:rPr>
        <w:t>mail: U.S. Department of Agriculture </w:t>
      </w:r>
      <w:r w:rsidRPr="00297A3E">
        <w:rPr>
          <w:rFonts w:eastAsia="Times New Roman" w:cstheme="minorHAnsi"/>
          <w:color w:val="1B1B1B"/>
          <w:lang w:val="en"/>
        </w:rPr>
        <w:br/>
        <w:t>Office of the Assistant Secretary for Civil Rights </w:t>
      </w:r>
      <w:r w:rsidRPr="00297A3E">
        <w:rPr>
          <w:rFonts w:eastAsia="Times New Roman" w:cstheme="minorHAnsi"/>
          <w:color w:val="1B1B1B"/>
          <w:lang w:val="en"/>
        </w:rPr>
        <w:br/>
        <w:t>1400 Independence Avenue, SW </w:t>
      </w:r>
      <w:r w:rsidRPr="00297A3E">
        <w:rPr>
          <w:rFonts w:eastAsia="Times New Roman" w:cstheme="minorHAnsi"/>
          <w:color w:val="1B1B1B"/>
          <w:lang w:val="en"/>
        </w:rPr>
        <w:br/>
        <w:t>Washington, D.C. 20250-9410; </w:t>
      </w:r>
    </w:p>
    <w:p w:rsidR="00297A3E" w:rsidRPr="00297A3E" w:rsidRDefault="00297A3E" w:rsidP="00297A3E">
      <w:pPr>
        <w:numPr>
          <w:ilvl w:val="0"/>
          <w:numId w:val="1"/>
        </w:numPr>
        <w:shd w:val="clear" w:color="auto" w:fill="FFFFFF"/>
        <w:spacing w:before="100" w:beforeAutospacing="1" w:after="100" w:afterAutospacing="1" w:line="240" w:lineRule="auto"/>
        <w:rPr>
          <w:rFonts w:eastAsia="Times New Roman" w:cstheme="minorHAnsi"/>
          <w:color w:val="1B1B1B"/>
          <w:lang w:val="en"/>
        </w:rPr>
      </w:pPr>
      <w:r w:rsidRPr="00297A3E">
        <w:rPr>
          <w:rFonts w:eastAsia="Times New Roman" w:cstheme="minorHAnsi"/>
          <w:color w:val="1B1B1B"/>
          <w:lang w:val="en"/>
        </w:rPr>
        <w:t>fax: (202) 690-7442; or </w:t>
      </w:r>
    </w:p>
    <w:p w:rsidR="00297A3E" w:rsidRDefault="00297A3E" w:rsidP="00E30B88">
      <w:pPr>
        <w:numPr>
          <w:ilvl w:val="0"/>
          <w:numId w:val="1"/>
        </w:numPr>
        <w:shd w:val="clear" w:color="auto" w:fill="FFFFFF"/>
        <w:spacing w:before="100" w:beforeAutospacing="1" w:after="100" w:afterAutospacing="1" w:line="240" w:lineRule="auto"/>
        <w:rPr>
          <w:rFonts w:eastAsia="Times New Roman" w:cstheme="minorHAnsi"/>
          <w:color w:val="1B1B1B"/>
          <w:lang w:val="en"/>
        </w:rPr>
      </w:pPr>
      <w:proofErr w:type="gramStart"/>
      <w:r w:rsidRPr="00297A3E">
        <w:rPr>
          <w:rFonts w:eastAsia="Times New Roman" w:cstheme="minorHAnsi"/>
          <w:color w:val="1B1B1B"/>
          <w:lang w:val="en"/>
        </w:rPr>
        <w:t>email</w:t>
      </w:r>
      <w:proofErr w:type="gramEnd"/>
      <w:r w:rsidRPr="00297A3E">
        <w:rPr>
          <w:rFonts w:eastAsia="Times New Roman" w:cstheme="minorHAnsi"/>
          <w:color w:val="1B1B1B"/>
          <w:lang w:val="en"/>
        </w:rPr>
        <w:t xml:space="preserve">: </w:t>
      </w:r>
      <w:hyperlink r:id="rId9" w:history="1">
        <w:r w:rsidRPr="00297A3E">
          <w:rPr>
            <w:rFonts w:eastAsia="Times New Roman" w:cstheme="minorHAnsi"/>
            <w:color w:val="0000FF"/>
            <w:u w:val="single"/>
            <w:lang w:val="en"/>
          </w:rPr>
          <w:t>program.intake@usda.gov</w:t>
        </w:r>
      </w:hyperlink>
      <w:r>
        <w:rPr>
          <w:rFonts w:eastAsia="Times New Roman" w:cstheme="minorHAnsi"/>
          <w:color w:val="1B1B1B"/>
          <w:lang w:val="en"/>
        </w:rPr>
        <w:t xml:space="preserve">. </w:t>
      </w:r>
    </w:p>
    <w:p w:rsidR="00297A3E" w:rsidRPr="00297A3E" w:rsidRDefault="00297A3E" w:rsidP="00297A3E">
      <w:pPr>
        <w:shd w:val="clear" w:color="auto" w:fill="FFFFFF"/>
        <w:spacing w:before="100" w:beforeAutospacing="1" w:after="100" w:afterAutospacing="1" w:line="240" w:lineRule="auto"/>
        <w:ind w:left="720"/>
        <w:rPr>
          <w:rFonts w:eastAsia="Times New Roman" w:cstheme="minorHAnsi"/>
          <w:color w:val="1B1B1B"/>
          <w:lang w:val="en"/>
        </w:rPr>
      </w:pPr>
      <w:r w:rsidRPr="00297A3E">
        <w:rPr>
          <w:rFonts w:eastAsia="Times New Roman" w:cstheme="minorHAnsi"/>
          <w:color w:val="1B1B1B"/>
          <w:lang w:val="en"/>
        </w:rPr>
        <w:t>This institution is an equal opportunity provider.</w:t>
      </w:r>
      <w:bookmarkStart w:id="0" w:name="_GoBack"/>
      <w:bookmarkEnd w:id="0"/>
    </w:p>
    <w:sectPr w:rsidR="00297A3E" w:rsidRPr="00297A3E" w:rsidSect="00297A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01580"/>
    <w:multiLevelType w:val="multilevel"/>
    <w:tmpl w:val="E24C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10"/>
    <w:rsid w:val="00074316"/>
    <w:rsid w:val="00297A3E"/>
    <w:rsid w:val="002B7A51"/>
    <w:rsid w:val="00A37B63"/>
    <w:rsid w:val="00AA6185"/>
    <w:rsid w:val="00AB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0CE"/>
  <w15:chartTrackingRefBased/>
  <w15:docId w15:val="{83814D7D-6B6F-49E5-A405-38FEDCBA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oascr/how-to-file-a-program-discrimination-complain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5D3A5-C98E-4272-8267-24FC39343991}"/>
</file>

<file path=customXml/itemProps2.xml><?xml version="1.0" encoding="utf-8"?>
<ds:datastoreItem xmlns:ds="http://schemas.openxmlformats.org/officeDocument/2006/customXml" ds:itemID="{AB6A3DC6-3709-46C3-AC3E-65A5EBCD32AE}"/>
</file>

<file path=customXml/itemProps3.xml><?xml version="1.0" encoding="utf-8"?>
<ds:datastoreItem xmlns:ds="http://schemas.openxmlformats.org/officeDocument/2006/customXml" ds:itemID="{35C87407-6CC3-492A-9459-48318C058CE4}"/>
</file>

<file path=docProps/app.xml><?xml version="1.0" encoding="utf-8"?>
<Properties xmlns="http://schemas.openxmlformats.org/officeDocument/2006/extended-properties" xmlns:vt="http://schemas.openxmlformats.org/officeDocument/2006/docPropsVTypes">
  <Template>Normal.dotm</Template>
  <TotalTime>34</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Oklahoma Department of Human Services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Bouse</dc:creator>
  <cp:keywords/>
  <dc:description/>
  <cp:lastModifiedBy>Sarah Bouse</cp:lastModifiedBy>
  <cp:revision>2</cp:revision>
  <dcterms:created xsi:type="dcterms:W3CDTF">2021-11-16T22:15:00Z</dcterms:created>
  <dcterms:modified xsi:type="dcterms:W3CDTF">2021-11-16T22:50:00Z</dcterms:modified>
</cp:coreProperties>
</file>